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26655" w14:textId="61C74743" w:rsidR="00A814DE" w:rsidRPr="00093CBA" w:rsidRDefault="00A814DE" w:rsidP="00A814DE">
      <w:pPr>
        <w:pStyle w:val="NormalWeb"/>
        <w:pBdr>
          <w:bottom w:val="single" w:sz="4" w:space="1" w:color="auto"/>
        </w:pBdr>
        <w:spacing w:after="0" w:line="240" w:lineRule="auto"/>
        <w:jc w:val="both"/>
        <w:rPr>
          <w:rFonts w:ascii="Corbel" w:hAnsi="Corbel"/>
          <w:sz w:val="32"/>
          <w:szCs w:val="32"/>
        </w:rPr>
      </w:pPr>
      <w:r w:rsidRPr="00093CBA">
        <w:rPr>
          <w:rFonts w:ascii="Corbel" w:hAnsi="Corbel"/>
          <w:b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195A527C" wp14:editId="3F7430BE">
            <wp:simplePos x="0" y="0"/>
            <wp:positionH relativeFrom="margin">
              <wp:posOffset>4678680</wp:posOffset>
            </wp:positionH>
            <wp:positionV relativeFrom="margin">
              <wp:posOffset>18415</wp:posOffset>
            </wp:positionV>
            <wp:extent cx="1557020" cy="1036320"/>
            <wp:effectExtent l="0" t="0" r="5080" b="508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otoliaComp_54048895_g0JI7ujj7Wkefvfu3VXntlHAMAQGmFlJ_NW4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7020" cy="1036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93CBA">
        <w:rPr>
          <w:rFonts w:ascii="Corbel" w:hAnsi="Corbel"/>
          <w:b/>
          <w:color w:val="000000" w:themeColor="text1"/>
          <w:sz w:val="32"/>
          <w:szCs w:val="32"/>
        </w:rPr>
        <w:t>S’initier à la prévention</w:t>
      </w:r>
      <w:r>
        <w:rPr>
          <w:rFonts w:ascii="Corbel" w:hAnsi="Corbel"/>
          <w:b/>
          <w:color w:val="000000" w:themeColor="text1"/>
          <w:sz w:val="32"/>
          <w:szCs w:val="32"/>
        </w:rPr>
        <w:t xml:space="preserve"> des risqu</w:t>
      </w:r>
      <w:r w:rsidR="00870DBB">
        <w:rPr>
          <w:rFonts w:ascii="Corbel" w:hAnsi="Corbel"/>
          <w:b/>
          <w:color w:val="000000" w:themeColor="text1"/>
          <w:sz w:val="32"/>
          <w:szCs w:val="32"/>
        </w:rPr>
        <w:t xml:space="preserve">es </w:t>
      </w:r>
      <w:r>
        <w:rPr>
          <w:rFonts w:ascii="Corbel" w:hAnsi="Corbel"/>
          <w:b/>
          <w:color w:val="000000" w:themeColor="text1"/>
          <w:sz w:val="32"/>
          <w:szCs w:val="32"/>
        </w:rPr>
        <w:t>psycho-sociaux (RPS</w:t>
      </w:r>
      <w:r w:rsidRPr="00093CBA">
        <w:rPr>
          <w:rFonts w:ascii="Corbel" w:hAnsi="Corbel"/>
          <w:b/>
          <w:color w:val="000000" w:themeColor="text1"/>
          <w:sz w:val="32"/>
          <w:szCs w:val="32"/>
        </w:rPr>
        <w:t>)</w:t>
      </w:r>
    </w:p>
    <w:p w14:paraId="285CAB8A" w14:textId="77777777" w:rsidR="00A814DE" w:rsidRDefault="00A814DE" w:rsidP="00A814DE">
      <w:pPr>
        <w:pStyle w:val="NormalWeb"/>
        <w:spacing w:after="0" w:line="240" w:lineRule="auto"/>
        <w:jc w:val="both"/>
        <w:rPr>
          <w:rFonts w:ascii="Corbel" w:hAnsi="Corbel"/>
          <w:sz w:val="20"/>
          <w:szCs w:val="20"/>
        </w:rPr>
      </w:pPr>
    </w:p>
    <w:p w14:paraId="062D8CC0" w14:textId="77777777" w:rsidR="00A814DE" w:rsidRPr="00870DBB" w:rsidRDefault="00A814DE" w:rsidP="00A814DE">
      <w:pPr>
        <w:pStyle w:val="NormalWeb"/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870DBB">
        <w:rPr>
          <w:rFonts w:ascii="Corbel" w:hAnsi="Corbel"/>
          <w:sz w:val="20"/>
          <w:szCs w:val="20"/>
        </w:rPr>
        <w:t>Cette formation est assurée par une formatrice certifiée faisant partie d’un organisme de formation habilité par l’Assurance Maladie – Risques Professionnels et l’INRS</w:t>
      </w:r>
    </w:p>
    <w:p w14:paraId="1C7D5D65" w14:textId="77777777" w:rsidR="00A814DE" w:rsidRPr="00870DBB" w:rsidRDefault="00A814DE" w:rsidP="00A814DE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TrebuchetMS,Bold"/>
          <w:b/>
          <w:bCs/>
          <w:color w:val="E20079"/>
          <w:sz w:val="20"/>
          <w:szCs w:val="18"/>
          <w:u w:val="single"/>
        </w:rPr>
      </w:pPr>
    </w:p>
    <w:p w14:paraId="1074B5A6" w14:textId="77777777" w:rsidR="00A814DE" w:rsidRPr="00870DBB" w:rsidRDefault="00A814DE" w:rsidP="00A814DE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TrebuchetMS,Bold"/>
          <w:b/>
          <w:bCs/>
          <w:color w:val="E20079"/>
          <w:sz w:val="20"/>
          <w:szCs w:val="18"/>
          <w:u w:val="single"/>
        </w:rPr>
      </w:pPr>
      <w:r w:rsidRPr="00870DBB">
        <w:rPr>
          <w:rFonts w:ascii="Corbel" w:hAnsi="Corbel" w:cs="TrebuchetMS,Bold"/>
          <w:b/>
          <w:bCs/>
          <w:color w:val="E20079"/>
          <w:sz w:val="20"/>
          <w:szCs w:val="18"/>
          <w:u w:val="single"/>
        </w:rPr>
        <w:t>Public :</w:t>
      </w:r>
    </w:p>
    <w:p w14:paraId="68695F7E" w14:textId="77777777" w:rsidR="00A814DE" w:rsidRPr="00870DBB" w:rsidRDefault="00A814DE" w:rsidP="00A814DE">
      <w:pPr>
        <w:pStyle w:val="NormalWeb"/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870DBB">
        <w:rPr>
          <w:rFonts w:ascii="Corbel" w:hAnsi="Corbel"/>
          <w:sz w:val="20"/>
          <w:szCs w:val="20"/>
        </w:rPr>
        <w:t>Toute personne susceptible, dans son entreprise, de participer à une action de prévention des risques psychosociaux (RPS)</w:t>
      </w:r>
    </w:p>
    <w:p w14:paraId="2D815BD6" w14:textId="77777777" w:rsidR="00A814DE" w:rsidRPr="00870DBB" w:rsidRDefault="00A814DE" w:rsidP="00A814DE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TrebuchetMS,Bold"/>
          <w:b/>
          <w:bCs/>
          <w:color w:val="E20079"/>
          <w:sz w:val="20"/>
          <w:szCs w:val="18"/>
          <w:u w:val="single"/>
        </w:rPr>
      </w:pPr>
    </w:p>
    <w:p w14:paraId="56ACEC45" w14:textId="77777777" w:rsidR="00A814DE" w:rsidRPr="00870DBB" w:rsidRDefault="00A814DE" w:rsidP="00A814DE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TrebuchetMS,Bold"/>
          <w:b/>
          <w:bCs/>
          <w:color w:val="E20079"/>
          <w:sz w:val="20"/>
          <w:szCs w:val="18"/>
          <w:u w:val="single"/>
        </w:rPr>
      </w:pPr>
      <w:proofErr w:type="spellStart"/>
      <w:r w:rsidRPr="00870DBB">
        <w:rPr>
          <w:rFonts w:ascii="Corbel" w:hAnsi="Corbel" w:cs="TrebuchetMS,Bold"/>
          <w:b/>
          <w:bCs/>
          <w:color w:val="E20079"/>
          <w:sz w:val="20"/>
          <w:szCs w:val="18"/>
          <w:u w:val="single"/>
        </w:rPr>
        <w:t>Pré-requis</w:t>
      </w:r>
      <w:proofErr w:type="spellEnd"/>
      <w:r w:rsidRPr="00870DBB">
        <w:rPr>
          <w:rFonts w:ascii="Corbel" w:hAnsi="Corbel" w:cs="TrebuchetMS,Bold"/>
          <w:b/>
          <w:bCs/>
          <w:color w:val="E20079"/>
          <w:sz w:val="20"/>
          <w:szCs w:val="18"/>
          <w:u w:val="single"/>
        </w:rPr>
        <w:t xml:space="preserve"> :</w:t>
      </w:r>
    </w:p>
    <w:p w14:paraId="42F0F081" w14:textId="77777777" w:rsidR="00A814DE" w:rsidRPr="00870DBB" w:rsidRDefault="00A814DE" w:rsidP="00A814DE">
      <w:pPr>
        <w:pStyle w:val="NormalWeb"/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870DBB">
        <w:rPr>
          <w:rFonts w:ascii="Corbel" w:hAnsi="Corbel"/>
          <w:sz w:val="20"/>
          <w:szCs w:val="20"/>
        </w:rPr>
        <w:t>Il est conseillé aux participants d’avoir suivi l’autoformation en ligne « acquérir des bases en prévention des risques professionnels » de l’INRS</w:t>
      </w:r>
    </w:p>
    <w:p w14:paraId="30474BBF" w14:textId="77777777" w:rsidR="00A814DE" w:rsidRPr="00870DBB" w:rsidRDefault="00A814DE" w:rsidP="00A814DE">
      <w:pPr>
        <w:pStyle w:val="NormalWeb"/>
        <w:spacing w:after="0" w:line="240" w:lineRule="auto"/>
        <w:jc w:val="both"/>
        <w:rPr>
          <w:rFonts w:ascii="Corbel" w:hAnsi="Corbel"/>
          <w:sz w:val="20"/>
          <w:szCs w:val="20"/>
        </w:rPr>
      </w:pPr>
    </w:p>
    <w:p w14:paraId="3A31B1C8" w14:textId="77777777" w:rsidR="009B6EEC" w:rsidRPr="00870DBB" w:rsidRDefault="009B6EEC" w:rsidP="009B6EEC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TrebuchetMS,Bold"/>
          <w:b/>
          <w:bCs/>
          <w:color w:val="E20079"/>
          <w:sz w:val="20"/>
          <w:szCs w:val="18"/>
          <w:u w:val="single"/>
        </w:rPr>
      </w:pPr>
      <w:r w:rsidRPr="00870DBB">
        <w:rPr>
          <w:rFonts w:ascii="Corbel" w:hAnsi="Corbel" w:cs="TrebuchetMS,Bold"/>
          <w:b/>
          <w:bCs/>
          <w:color w:val="E20079"/>
          <w:sz w:val="20"/>
          <w:szCs w:val="18"/>
          <w:u w:val="single"/>
        </w:rPr>
        <w:t>Effectif :</w:t>
      </w:r>
    </w:p>
    <w:p w14:paraId="1F7E25DE" w14:textId="17762808" w:rsidR="009B6EEC" w:rsidRPr="00870DBB" w:rsidRDefault="00EF2E0A" w:rsidP="009B6EEC">
      <w:pPr>
        <w:pStyle w:val="NormalWeb"/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870DBB">
        <w:rPr>
          <w:rFonts w:ascii="Corbel" w:hAnsi="Corbel"/>
          <w:sz w:val="20"/>
          <w:szCs w:val="20"/>
        </w:rPr>
        <w:t>8</w:t>
      </w:r>
      <w:r w:rsidR="009B6EEC" w:rsidRPr="00870DBB">
        <w:rPr>
          <w:rFonts w:ascii="Corbel" w:hAnsi="Corbel"/>
          <w:sz w:val="20"/>
          <w:szCs w:val="20"/>
        </w:rPr>
        <w:t xml:space="preserve"> personnes maximum</w:t>
      </w:r>
    </w:p>
    <w:p w14:paraId="457F71D1" w14:textId="77777777" w:rsidR="009B6EEC" w:rsidRPr="00870DBB" w:rsidRDefault="009B6EEC" w:rsidP="009B6EEC">
      <w:pPr>
        <w:pStyle w:val="NormalWeb"/>
        <w:spacing w:after="0" w:line="240" w:lineRule="auto"/>
        <w:jc w:val="both"/>
        <w:rPr>
          <w:rFonts w:ascii="Corbel" w:hAnsi="Corbel"/>
          <w:sz w:val="20"/>
          <w:szCs w:val="20"/>
        </w:rPr>
      </w:pPr>
    </w:p>
    <w:p w14:paraId="453E334C" w14:textId="77777777" w:rsidR="00A814DE" w:rsidRPr="00870DBB" w:rsidRDefault="00A814DE" w:rsidP="00A814DE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TrebuchetMS,Bold"/>
          <w:b/>
          <w:bCs/>
          <w:color w:val="E20079"/>
          <w:sz w:val="20"/>
          <w:szCs w:val="18"/>
          <w:u w:val="single"/>
        </w:rPr>
      </w:pPr>
      <w:r w:rsidRPr="00870DBB">
        <w:rPr>
          <w:rFonts w:ascii="Corbel" w:hAnsi="Corbel" w:cs="TrebuchetMS,Bold"/>
          <w:b/>
          <w:bCs/>
          <w:color w:val="E20079"/>
          <w:sz w:val="20"/>
          <w:szCs w:val="18"/>
          <w:u w:val="single"/>
        </w:rPr>
        <w:t>Objectifs :</w:t>
      </w:r>
    </w:p>
    <w:p w14:paraId="7E42B250" w14:textId="77777777" w:rsidR="00A814DE" w:rsidRPr="00870DBB" w:rsidRDefault="00A814DE" w:rsidP="00A814DE">
      <w:pPr>
        <w:numPr>
          <w:ilvl w:val="0"/>
          <w:numId w:val="2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870DBB">
        <w:rPr>
          <w:rFonts w:ascii="Corbel" w:hAnsi="Corbel"/>
          <w:sz w:val="20"/>
          <w:szCs w:val="20"/>
        </w:rPr>
        <w:t>Identifier les risques psychosociaux comme un risque professionnel</w:t>
      </w:r>
    </w:p>
    <w:p w14:paraId="5FBFA0BF" w14:textId="77777777" w:rsidR="00A814DE" w:rsidRPr="00870DBB" w:rsidRDefault="00A814DE" w:rsidP="00A814DE">
      <w:pPr>
        <w:numPr>
          <w:ilvl w:val="0"/>
          <w:numId w:val="2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870DBB">
        <w:rPr>
          <w:rFonts w:ascii="Corbel" w:hAnsi="Corbel"/>
          <w:sz w:val="20"/>
          <w:szCs w:val="20"/>
        </w:rPr>
        <w:t>Acquérir des connaissances sur la notion de risques psychosociaux, différencier les familles de RPS</w:t>
      </w:r>
    </w:p>
    <w:p w14:paraId="558698A0" w14:textId="77777777" w:rsidR="00A814DE" w:rsidRPr="00870DBB" w:rsidRDefault="00A814DE" w:rsidP="00A814DE">
      <w:pPr>
        <w:numPr>
          <w:ilvl w:val="0"/>
          <w:numId w:val="2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870DBB">
        <w:rPr>
          <w:rFonts w:ascii="Corbel" w:hAnsi="Corbel"/>
          <w:sz w:val="20"/>
          <w:szCs w:val="20"/>
        </w:rPr>
        <w:t>Comprendre les liens entre le travail, les RPS et leurs effets sur la santé et l’entreprise</w:t>
      </w:r>
    </w:p>
    <w:p w14:paraId="279A18C7" w14:textId="77777777" w:rsidR="00A814DE" w:rsidRPr="00870DBB" w:rsidRDefault="00A814DE" w:rsidP="00A814DE">
      <w:pPr>
        <w:numPr>
          <w:ilvl w:val="0"/>
          <w:numId w:val="2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870DBB">
        <w:rPr>
          <w:rFonts w:ascii="Corbel" w:hAnsi="Corbel"/>
          <w:sz w:val="20"/>
          <w:szCs w:val="20"/>
        </w:rPr>
        <w:t>Reconnaître une démarche de prévention agissant sur les facteurs de RPS</w:t>
      </w:r>
    </w:p>
    <w:p w14:paraId="5DB55E49" w14:textId="77777777" w:rsidR="00A814DE" w:rsidRPr="00870DBB" w:rsidRDefault="00A814DE" w:rsidP="00A814DE">
      <w:pPr>
        <w:numPr>
          <w:ilvl w:val="0"/>
          <w:numId w:val="2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870DBB">
        <w:rPr>
          <w:rFonts w:ascii="Corbel" w:hAnsi="Corbel"/>
          <w:sz w:val="20"/>
          <w:szCs w:val="20"/>
        </w:rPr>
        <w:t>Repérer les actions de prévention primaire et les différencier des autres types d’actions de prévention des RPS</w:t>
      </w:r>
    </w:p>
    <w:p w14:paraId="11EF081D" w14:textId="77777777" w:rsidR="00A814DE" w:rsidRPr="00870DBB" w:rsidRDefault="00A814DE" w:rsidP="00A814DE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TrebuchetMS,Bold"/>
          <w:b/>
          <w:bCs/>
          <w:sz w:val="20"/>
          <w:szCs w:val="18"/>
        </w:rPr>
      </w:pPr>
    </w:p>
    <w:p w14:paraId="1A17021A" w14:textId="77777777" w:rsidR="00A814DE" w:rsidRPr="00870DBB" w:rsidRDefault="00A814DE" w:rsidP="00A814DE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TrebuchetMS,Bold"/>
          <w:b/>
          <w:bCs/>
          <w:color w:val="E20079"/>
          <w:sz w:val="20"/>
          <w:szCs w:val="18"/>
          <w:u w:val="single"/>
        </w:rPr>
      </w:pPr>
      <w:r w:rsidRPr="00870DBB">
        <w:rPr>
          <w:rFonts w:ascii="Corbel" w:hAnsi="Corbel" w:cs="TrebuchetMS,Bold"/>
          <w:b/>
          <w:bCs/>
          <w:color w:val="E20079"/>
          <w:sz w:val="20"/>
          <w:szCs w:val="18"/>
          <w:u w:val="single"/>
        </w:rPr>
        <w:t>Contenu :</w:t>
      </w:r>
    </w:p>
    <w:p w14:paraId="7FB85072" w14:textId="77777777" w:rsidR="00A814DE" w:rsidRPr="00870DBB" w:rsidRDefault="00A814DE" w:rsidP="00A814DE">
      <w:pPr>
        <w:numPr>
          <w:ilvl w:val="0"/>
          <w:numId w:val="20"/>
        </w:numPr>
        <w:tabs>
          <w:tab w:val="clear" w:pos="720"/>
          <w:tab w:val="num" w:pos="567"/>
        </w:tabs>
        <w:spacing w:after="0" w:line="240" w:lineRule="auto"/>
        <w:ind w:left="568" w:hanging="284"/>
        <w:jc w:val="both"/>
        <w:rPr>
          <w:rFonts w:ascii="Corbel" w:hAnsi="Corbel"/>
          <w:sz w:val="20"/>
          <w:szCs w:val="20"/>
        </w:rPr>
      </w:pPr>
      <w:r w:rsidRPr="00870DBB">
        <w:rPr>
          <w:rFonts w:ascii="Corbel" w:hAnsi="Corbel"/>
          <w:sz w:val="20"/>
          <w:szCs w:val="20"/>
        </w:rPr>
        <w:t>Définition des RPS : stress, violence interne, violence externe, souffrance éthique, facticité émotionnelle…</w:t>
      </w:r>
    </w:p>
    <w:p w14:paraId="5CF31DAC" w14:textId="77777777" w:rsidR="00A814DE" w:rsidRPr="00870DBB" w:rsidRDefault="00A814DE" w:rsidP="00A814DE">
      <w:pPr>
        <w:numPr>
          <w:ilvl w:val="0"/>
          <w:numId w:val="20"/>
        </w:numPr>
        <w:tabs>
          <w:tab w:val="clear" w:pos="720"/>
          <w:tab w:val="num" w:pos="567"/>
        </w:tabs>
        <w:spacing w:after="0" w:line="240" w:lineRule="auto"/>
        <w:ind w:left="567" w:hanging="283"/>
        <w:jc w:val="both"/>
        <w:rPr>
          <w:rFonts w:ascii="Corbel" w:hAnsi="Corbel"/>
          <w:sz w:val="20"/>
          <w:szCs w:val="20"/>
        </w:rPr>
      </w:pPr>
      <w:r w:rsidRPr="00870DBB">
        <w:rPr>
          <w:rFonts w:ascii="Corbel" w:hAnsi="Corbel"/>
          <w:sz w:val="20"/>
          <w:szCs w:val="20"/>
        </w:rPr>
        <w:t>Causes, effets et atteintes à la santé des RPS</w:t>
      </w:r>
    </w:p>
    <w:p w14:paraId="75C63DDA" w14:textId="77777777" w:rsidR="00A814DE" w:rsidRPr="00870DBB" w:rsidRDefault="00A814DE" w:rsidP="00A814DE">
      <w:pPr>
        <w:numPr>
          <w:ilvl w:val="0"/>
          <w:numId w:val="20"/>
        </w:numPr>
        <w:tabs>
          <w:tab w:val="clear" w:pos="720"/>
          <w:tab w:val="num" w:pos="567"/>
        </w:tabs>
        <w:spacing w:after="0" w:line="240" w:lineRule="auto"/>
        <w:ind w:left="567" w:hanging="283"/>
        <w:jc w:val="both"/>
        <w:rPr>
          <w:rFonts w:ascii="Corbel" w:hAnsi="Corbel"/>
          <w:sz w:val="20"/>
          <w:szCs w:val="20"/>
        </w:rPr>
      </w:pPr>
      <w:r w:rsidRPr="00870DBB">
        <w:rPr>
          <w:rFonts w:ascii="Corbel" w:hAnsi="Corbel"/>
          <w:sz w:val="20"/>
          <w:szCs w:val="20"/>
        </w:rPr>
        <w:t>Dimension juridique et réglementaire</w:t>
      </w:r>
    </w:p>
    <w:p w14:paraId="513FC363" w14:textId="77777777" w:rsidR="00A814DE" w:rsidRPr="00870DBB" w:rsidRDefault="00A814DE" w:rsidP="00A814DE">
      <w:pPr>
        <w:numPr>
          <w:ilvl w:val="0"/>
          <w:numId w:val="20"/>
        </w:numPr>
        <w:tabs>
          <w:tab w:val="clear" w:pos="720"/>
          <w:tab w:val="num" w:pos="567"/>
        </w:tabs>
        <w:spacing w:after="0" w:line="240" w:lineRule="auto"/>
        <w:ind w:left="567" w:hanging="283"/>
        <w:jc w:val="both"/>
        <w:rPr>
          <w:rFonts w:ascii="Corbel" w:hAnsi="Corbel"/>
          <w:sz w:val="20"/>
          <w:szCs w:val="20"/>
        </w:rPr>
      </w:pPr>
      <w:r w:rsidRPr="00870DBB">
        <w:rPr>
          <w:rFonts w:ascii="Corbel" w:hAnsi="Corbel"/>
          <w:sz w:val="20"/>
          <w:szCs w:val="20"/>
        </w:rPr>
        <w:t>Démarche globale de prévention des RPS</w:t>
      </w:r>
    </w:p>
    <w:p w14:paraId="16379C16" w14:textId="77777777" w:rsidR="00A814DE" w:rsidRPr="00870DBB" w:rsidRDefault="00A814DE" w:rsidP="00A814DE">
      <w:pPr>
        <w:numPr>
          <w:ilvl w:val="0"/>
          <w:numId w:val="20"/>
        </w:numPr>
        <w:tabs>
          <w:tab w:val="clear" w:pos="720"/>
          <w:tab w:val="num" w:pos="567"/>
        </w:tabs>
        <w:spacing w:after="0" w:line="240" w:lineRule="auto"/>
        <w:ind w:left="567" w:hanging="283"/>
        <w:jc w:val="both"/>
        <w:rPr>
          <w:rFonts w:ascii="Corbel" w:hAnsi="Corbel"/>
          <w:sz w:val="20"/>
          <w:szCs w:val="20"/>
        </w:rPr>
      </w:pPr>
      <w:r w:rsidRPr="00870DBB">
        <w:rPr>
          <w:rFonts w:ascii="Corbel" w:hAnsi="Corbel"/>
          <w:sz w:val="20"/>
          <w:szCs w:val="20"/>
        </w:rPr>
        <w:t>Prévention primaire, secondaire et exemples d’actions de prévention des RPS</w:t>
      </w:r>
    </w:p>
    <w:p w14:paraId="6E6BB9C7" w14:textId="77777777" w:rsidR="00A814DE" w:rsidRPr="00870DBB" w:rsidRDefault="00A814DE" w:rsidP="00A814DE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TrebuchetMS,Bold"/>
          <w:b/>
          <w:bCs/>
          <w:color w:val="E20079"/>
          <w:sz w:val="20"/>
          <w:szCs w:val="18"/>
          <w:u w:val="single"/>
        </w:rPr>
      </w:pPr>
    </w:p>
    <w:p w14:paraId="35C2F391" w14:textId="77777777" w:rsidR="00A814DE" w:rsidRPr="00870DBB" w:rsidRDefault="00A814DE" w:rsidP="00A814DE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TrebuchetMS,Bold"/>
          <w:b/>
          <w:bCs/>
          <w:color w:val="E20079"/>
          <w:sz w:val="20"/>
          <w:szCs w:val="18"/>
          <w:u w:val="single"/>
        </w:rPr>
      </w:pPr>
      <w:r w:rsidRPr="00870DBB">
        <w:rPr>
          <w:rFonts w:ascii="Corbel" w:hAnsi="Corbel" w:cs="TrebuchetMS,Bold"/>
          <w:b/>
          <w:bCs/>
          <w:color w:val="E20079"/>
          <w:sz w:val="20"/>
          <w:szCs w:val="18"/>
          <w:u w:val="single"/>
        </w:rPr>
        <w:t>Méthodes pédagogiques :</w:t>
      </w:r>
    </w:p>
    <w:p w14:paraId="1306C74A" w14:textId="77777777" w:rsidR="00A814DE" w:rsidRPr="00870DBB" w:rsidRDefault="00A814DE" w:rsidP="00A814DE">
      <w:pPr>
        <w:pStyle w:val="Paragraphedeliste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TrebuchetMS"/>
          <w:sz w:val="20"/>
          <w:szCs w:val="18"/>
        </w:rPr>
      </w:pPr>
      <w:r w:rsidRPr="00870DBB">
        <w:rPr>
          <w:rFonts w:ascii="Corbel" w:hAnsi="Corbel" w:cs="TrebuchetMS"/>
          <w:sz w:val="20"/>
          <w:szCs w:val="18"/>
        </w:rPr>
        <w:t>Échanges</w:t>
      </w:r>
    </w:p>
    <w:p w14:paraId="06180B8C" w14:textId="77777777" w:rsidR="00A814DE" w:rsidRPr="00870DBB" w:rsidRDefault="00A814DE" w:rsidP="00A814DE">
      <w:pPr>
        <w:pStyle w:val="Paragraphedeliste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TrebuchetMS"/>
          <w:sz w:val="20"/>
          <w:szCs w:val="18"/>
        </w:rPr>
      </w:pPr>
      <w:r w:rsidRPr="00870DBB">
        <w:rPr>
          <w:rFonts w:ascii="Corbel" w:hAnsi="Corbel" w:cs="TrebuchetMS"/>
          <w:sz w:val="20"/>
          <w:szCs w:val="18"/>
        </w:rPr>
        <w:t xml:space="preserve">Exposés didactiques </w:t>
      </w:r>
    </w:p>
    <w:p w14:paraId="637FAD09" w14:textId="77777777" w:rsidR="00A814DE" w:rsidRPr="00870DBB" w:rsidRDefault="00A814DE" w:rsidP="00A814DE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TrebuchetMS,Bold"/>
          <w:b/>
          <w:bCs/>
          <w:color w:val="E20079"/>
          <w:sz w:val="20"/>
          <w:szCs w:val="18"/>
          <w:u w:val="single"/>
        </w:rPr>
      </w:pPr>
    </w:p>
    <w:p w14:paraId="341E0E6F" w14:textId="77777777" w:rsidR="00A814DE" w:rsidRPr="00870DBB" w:rsidRDefault="00A814DE" w:rsidP="00A814DE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TrebuchetMS,Bold"/>
          <w:b/>
          <w:bCs/>
          <w:color w:val="E20079"/>
          <w:sz w:val="20"/>
          <w:szCs w:val="18"/>
          <w:u w:val="single"/>
        </w:rPr>
      </w:pPr>
      <w:r w:rsidRPr="00870DBB">
        <w:rPr>
          <w:rFonts w:ascii="Corbel" w:hAnsi="Corbel" w:cs="TrebuchetMS,Bold"/>
          <w:b/>
          <w:bCs/>
          <w:color w:val="E20079"/>
          <w:sz w:val="20"/>
          <w:szCs w:val="18"/>
          <w:u w:val="single"/>
        </w:rPr>
        <w:t>Durée :</w:t>
      </w:r>
    </w:p>
    <w:p w14:paraId="001C7BD7" w14:textId="77777777" w:rsidR="00A814DE" w:rsidRPr="00870DBB" w:rsidRDefault="00A814DE" w:rsidP="00A814DE">
      <w:pPr>
        <w:pStyle w:val="NormalWeb"/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870DBB">
        <w:rPr>
          <w:rFonts w:ascii="Corbel" w:hAnsi="Corbel"/>
          <w:sz w:val="20"/>
          <w:szCs w:val="20"/>
        </w:rPr>
        <w:t>2 jours soit 14 heures</w:t>
      </w:r>
    </w:p>
    <w:p w14:paraId="5FC78D78" w14:textId="77777777" w:rsidR="00A814DE" w:rsidRPr="00870DBB" w:rsidRDefault="00A814DE" w:rsidP="00A814DE">
      <w:pPr>
        <w:pStyle w:val="NormalWeb"/>
        <w:spacing w:after="0" w:line="240" w:lineRule="auto"/>
        <w:jc w:val="both"/>
        <w:rPr>
          <w:rFonts w:ascii="Corbel" w:hAnsi="Corbel"/>
          <w:sz w:val="20"/>
          <w:szCs w:val="20"/>
        </w:rPr>
      </w:pPr>
    </w:p>
    <w:p w14:paraId="058B0E70" w14:textId="77777777" w:rsidR="009B6EEC" w:rsidRPr="00870DBB" w:rsidRDefault="009B6EEC" w:rsidP="009B6EEC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TrebuchetMS,Bold"/>
          <w:b/>
          <w:bCs/>
          <w:color w:val="E20079"/>
          <w:sz w:val="20"/>
          <w:szCs w:val="18"/>
          <w:u w:val="single"/>
        </w:rPr>
      </w:pPr>
      <w:r w:rsidRPr="00870DBB">
        <w:rPr>
          <w:rFonts w:ascii="Corbel" w:hAnsi="Corbel" w:cs="TrebuchetMS,Bold"/>
          <w:b/>
          <w:bCs/>
          <w:color w:val="E20079"/>
          <w:sz w:val="20"/>
          <w:szCs w:val="18"/>
          <w:u w:val="single"/>
        </w:rPr>
        <w:t xml:space="preserve">Lieu : </w:t>
      </w:r>
    </w:p>
    <w:p w14:paraId="42B59862" w14:textId="503D5C36" w:rsidR="009B6EEC" w:rsidRPr="00870DBB" w:rsidRDefault="00870DBB" w:rsidP="009B6EEC">
      <w:pPr>
        <w:pStyle w:val="NormalWeb"/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870DBB">
        <w:rPr>
          <w:rFonts w:ascii="Corbel" w:hAnsi="Corbel"/>
          <w:sz w:val="20"/>
          <w:szCs w:val="20"/>
        </w:rPr>
        <w:t xml:space="preserve">Domaine des Cinq Sens – 783 chemin des </w:t>
      </w:r>
      <w:proofErr w:type="spellStart"/>
      <w:r w:rsidRPr="00870DBB">
        <w:rPr>
          <w:rFonts w:ascii="Corbel" w:hAnsi="Corbel"/>
          <w:sz w:val="20"/>
          <w:szCs w:val="20"/>
        </w:rPr>
        <w:t>Londots</w:t>
      </w:r>
      <w:proofErr w:type="spellEnd"/>
      <w:r w:rsidRPr="00870DBB">
        <w:rPr>
          <w:rFonts w:ascii="Corbel" w:hAnsi="Corbel"/>
          <w:sz w:val="20"/>
          <w:szCs w:val="20"/>
        </w:rPr>
        <w:t xml:space="preserve"> – 14670 Basseneville</w:t>
      </w:r>
    </w:p>
    <w:p w14:paraId="4BA3BC32" w14:textId="77777777" w:rsidR="009B6EEC" w:rsidRPr="00870DBB" w:rsidRDefault="009B6EEC" w:rsidP="009B6EEC">
      <w:pPr>
        <w:pStyle w:val="NormalWeb"/>
        <w:spacing w:after="0" w:line="240" w:lineRule="auto"/>
        <w:jc w:val="both"/>
        <w:rPr>
          <w:rFonts w:ascii="Corbel" w:hAnsi="Corbel"/>
          <w:sz w:val="20"/>
          <w:szCs w:val="20"/>
        </w:rPr>
      </w:pPr>
    </w:p>
    <w:p w14:paraId="6377A6C6" w14:textId="77777777" w:rsidR="00A814DE" w:rsidRPr="00870DBB" w:rsidRDefault="009B6EEC" w:rsidP="00A814DE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TrebuchetMS,Bold"/>
          <w:b/>
          <w:bCs/>
          <w:color w:val="E20079"/>
          <w:sz w:val="20"/>
          <w:szCs w:val="18"/>
          <w:u w:val="single"/>
        </w:rPr>
      </w:pPr>
      <w:r w:rsidRPr="00870DBB">
        <w:rPr>
          <w:rFonts w:ascii="Corbel" w:hAnsi="Corbel" w:cs="TrebuchetMS,Bold"/>
          <w:b/>
          <w:bCs/>
          <w:color w:val="E20079"/>
          <w:sz w:val="20"/>
          <w:szCs w:val="18"/>
          <w:u w:val="single"/>
        </w:rPr>
        <w:t xml:space="preserve">Évaluation </w:t>
      </w:r>
      <w:r w:rsidR="00A814DE" w:rsidRPr="00870DBB">
        <w:rPr>
          <w:rFonts w:ascii="Corbel" w:hAnsi="Corbel" w:cs="TrebuchetMS,Bold"/>
          <w:b/>
          <w:bCs/>
          <w:color w:val="E20079"/>
          <w:sz w:val="20"/>
          <w:szCs w:val="18"/>
          <w:u w:val="single"/>
        </w:rPr>
        <w:t>:</w:t>
      </w:r>
    </w:p>
    <w:p w14:paraId="0045E741" w14:textId="77777777" w:rsidR="00A814DE" w:rsidRPr="00870DBB" w:rsidRDefault="00A814DE" w:rsidP="00A814DE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TrebuchetMS"/>
          <w:sz w:val="20"/>
          <w:szCs w:val="18"/>
        </w:rPr>
      </w:pPr>
      <w:r w:rsidRPr="00870DBB">
        <w:rPr>
          <w:rFonts w:ascii="Corbel" w:hAnsi="Corbel" w:cs="TrebuchetMS"/>
          <w:sz w:val="20"/>
          <w:szCs w:val="18"/>
        </w:rPr>
        <w:t>A l’issue de la formation, les participants se voient délivrer une attestation de fin de formation validant les acquis par la structure dispensatrice de la formation</w:t>
      </w:r>
    </w:p>
    <w:p w14:paraId="14C55C9E" w14:textId="77777777" w:rsidR="00A814DE" w:rsidRPr="00870DBB" w:rsidRDefault="00A814DE" w:rsidP="00A814DE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TrebuchetMS"/>
          <w:sz w:val="20"/>
          <w:szCs w:val="18"/>
        </w:rPr>
      </w:pPr>
    </w:p>
    <w:p w14:paraId="727ECF1F" w14:textId="77777777" w:rsidR="00A814DE" w:rsidRPr="00870DBB" w:rsidRDefault="00A814DE" w:rsidP="00A814DE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TrebuchetMS,Bold"/>
          <w:b/>
          <w:bCs/>
          <w:color w:val="E20079"/>
          <w:sz w:val="20"/>
          <w:szCs w:val="18"/>
          <w:u w:val="single"/>
        </w:rPr>
      </w:pPr>
      <w:r w:rsidRPr="00870DBB">
        <w:rPr>
          <w:rFonts w:ascii="Corbel" w:hAnsi="Corbel" w:cs="TrebuchetMS,Bold"/>
          <w:b/>
          <w:bCs/>
          <w:color w:val="E20079"/>
          <w:sz w:val="20"/>
          <w:szCs w:val="18"/>
          <w:u w:val="single"/>
        </w:rPr>
        <w:t>Conditions à respecter pour le bon déroulement de la formation :</w:t>
      </w:r>
    </w:p>
    <w:p w14:paraId="05DCC98A" w14:textId="77777777" w:rsidR="00A814DE" w:rsidRPr="00870DBB" w:rsidRDefault="00A814DE" w:rsidP="00A814DE">
      <w:pPr>
        <w:pStyle w:val="Paragraphedeliste"/>
        <w:numPr>
          <w:ilvl w:val="0"/>
          <w:numId w:val="22"/>
        </w:numPr>
        <w:jc w:val="both"/>
        <w:rPr>
          <w:rFonts w:ascii="Corbel" w:hAnsi="Corbel"/>
          <w:b/>
          <w:sz w:val="20"/>
          <w:szCs w:val="20"/>
        </w:rPr>
      </w:pPr>
      <w:r w:rsidRPr="00870DBB">
        <w:rPr>
          <w:rFonts w:ascii="Corbel" w:hAnsi="Corbel"/>
          <w:b/>
          <w:sz w:val="20"/>
          <w:szCs w:val="20"/>
        </w:rPr>
        <w:t>Volontariat</w:t>
      </w:r>
      <w:r w:rsidRPr="00870DBB">
        <w:rPr>
          <w:rFonts w:ascii="Corbel" w:hAnsi="Corbel"/>
          <w:sz w:val="20"/>
          <w:szCs w:val="20"/>
        </w:rPr>
        <w:t> : La participation des stagiaires à la formation sera construite sur le volontariat</w:t>
      </w:r>
    </w:p>
    <w:p w14:paraId="022C60C5" w14:textId="77777777" w:rsidR="00A814DE" w:rsidRPr="00870DBB" w:rsidRDefault="00A814DE" w:rsidP="00A814DE">
      <w:pPr>
        <w:pStyle w:val="Paragraphedeliste"/>
        <w:numPr>
          <w:ilvl w:val="0"/>
          <w:numId w:val="22"/>
        </w:numPr>
        <w:jc w:val="both"/>
        <w:rPr>
          <w:rFonts w:ascii="Corbel" w:hAnsi="Corbel"/>
          <w:sz w:val="20"/>
          <w:szCs w:val="20"/>
        </w:rPr>
      </w:pPr>
      <w:r w:rsidRPr="00870DBB">
        <w:rPr>
          <w:rFonts w:ascii="Corbel" w:hAnsi="Corbel"/>
          <w:b/>
          <w:sz w:val="20"/>
          <w:szCs w:val="20"/>
        </w:rPr>
        <w:t>Confidentialité</w:t>
      </w:r>
      <w:r w:rsidRPr="00870DBB">
        <w:rPr>
          <w:rFonts w:ascii="Corbel" w:hAnsi="Corbel"/>
          <w:sz w:val="20"/>
          <w:szCs w:val="20"/>
        </w:rPr>
        <w:t> : Le formateur et les formés ne devront pas communiquer à l’extérieur le contenu des échanges</w:t>
      </w:r>
    </w:p>
    <w:p w14:paraId="7B890A6E" w14:textId="77777777" w:rsidR="00A814DE" w:rsidRPr="00870DBB" w:rsidRDefault="00A814DE" w:rsidP="00A814DE">
      <w:pPr>
        <w:pStyle w:val="Paragraphedeliste"/>
        <w:numPr>
          <w:ilvl w:val="0"/>
          <w:numId w:val="22"/>
        </w:numPr>
        <w:jc w:val="both"/>
        <w:rPr>
          <w:rFonts w:ascii="Corbel" w:hAnsi="Corbel"/>
          <w:sz w:val="20"/>
          <w:szCs w:val="20"/>
        </w:rPr>
      </w:pPr>
      <w:r w:rsidRPr="00870DBB">
        <w:rPr>
          <w:rFonts w:ascii="Corbel" w:hAnsi="Corbel"/>
          <w:b/>
          <w:sz w:val="20"/>
          <w:szCs w:val="20"/>
        </w:rPr>
        <w:t>Protection de la parole</w:t>
      </w:r>
      <w:r w:rsidRPr="00870DBB">
        <w:rPr>
          <w:rFonts w:ascii="Corbel" w:hAnsi="Corbel"/>
          <w:sz w:val="20"/>
          <w:szCs w:val="20"/>
        </w:rPr>
        <w:t> : L’employeur ne pourra tenir rigueur des propos évoqués par les stagiaires concernant des éléments de leur activités de travail au cours de la formation</w:t>
      </w:r>
    </w:p>
    <w:p w14:paraId="536205E3" w14:textId="77777777" w:rsidR="00A814DE" w:rsidRPr="00870DBB" w:rsidRDefault="00A814DE" w:rsidP="00A814DE">
      <w:pPr>
        <w:pStyle w:val="Paragraphedeliste"/>
        <w:numPr>
          <w:ilvl w:val="0"/>
          <w:numId w:val="22"/>
        </w:numPr>
        <w:jc w:val="both"/>
        <w:rPr>
          <w:rFonts w:ascii="Corbel" w:hAnsi="Corbel"/>
          <w:b/>
          <w:sz w:val="20"/>
          <w:szCs w:val="20"/>
        </w:rPr>
      </w:pPr>
      <w:r w:rsidRPr="00870DBB">
        <w:rPr>
          <w:rFonts w:ascii="Corbel" w:hAnsi="Corbel"/>
          <w:b/>
          <w:sz w:val="20"/>
          <w:szCs w:val="20"/>
        </w:rPr>
        <w:t>Centrage sur l’activité</w:t>
      </w:r>
      <w:r w:rsidRPr="00870DBB">
        <w:rPr>
          <w:rFonts w:ascii="Corbel" w:hAnsi="Corbel"/>
          <w:sz w:val="20"/>
          <w:szCs w:val="20"/>
        </w:rPr>
        <w:t> : Le formateur centrera les échanges sur le contenu des activités de travail, en évitant la psychologisation, la responsabilisation morale ou juridique d’acteurs ou de catégories d’acteurs</w:t>
      </w:r>
    </w:p>
    <w:p w14:paraId="7288C3D5" w14:textId="77777777" w:rsidR="00A814DE" w:rsidRPr="00870DBB" w:rsidRDefault="00A814DE" w:rsidP="00A814DE">
      <w:pPr>
        <w:spacing w:after="0" w:line="240" w:lineRule="auto"/>
        <w:jc w:val="both"/>
        <w:rPr>
          <w:rFonts w:ascii="Corbel" w:hAnsi="Corbel"/>
          <w:b/>
          <w:sz w:val="20"/>
          <w:szCs w:val="20"/>
        </w:rPr>
      </w:pPr>
      <w:r w:rsidRPr="00870DBB">
        <w:rPr>
          <w:rFonts w:ascii="Corbel" w:hAnsi="Corbel" w:cs="TrebuchetMS,Bold"/>
          <w:b/>
          <w:bCs/>
          <w:color w:val="E20079"/>
          <w:sz w:val="20"/>
          <w:szCs w:val="18"/>
          <w:u w:val="single"/>
        </w:rPr>
        <w:t xml:space="preserve">Tarif : </w:t>
      </w:r>
    </w:p>
    <w:p w14:paraId="03CDB194" w14:textId="77777777" w:rsidR="009B6EEC" w:rsidRPr="00870DBB" w:rsidRDefault="009B6EEC" w:rsidP="009B6E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870DBB">
        <w:rPr>
          <w:rFonts w:ascii="Corbel" w:eastAsia="Times New Roman" w:hAnsi="Corbel" w:cs="Times New Roman"/>
          <w:sz w:val="20"/>
          <w:szCs w:val="20"/>
          <w:lang w:eastAsia="fr-FR"/>
        </w:rPr>
        <w:t xml:space="preserve">1 000 euros HT par stagiaire. </w:t>
      </w:r>
    </w:p>
    <w:p w14:paraId="05221D29" w14:textId="77777777" w:rsidR="00A814DE" w:rsidRPr="00093CBA" w:rsidRDefault="00A814DE" w:rsidP="00A814DE">
      <w:pPr>
        <w:spacing w:after="0" w:line="240" w:lineRule="auto"/>
        <w:jc w:val="both"/>
        <w:rPr>
          <w:rFonts w:ascii="Corbel" w:hAnsi="Corbel"/>
          <w:b/>
          <w:sz w:val="20"/>
          <w:szCs w:val="20"/>
        </w:rPr>
      </w:pPr>
    </w:p>
    <w:p w14:paraId="08C56FAF" w14:textId="77777777" w:rsidR="004D1653" w:rsidRPr="004B37D1" w:rsidRDefault="004D1653" w:rsidP="00695A3B">
      <w:pPr>
        <w:jc w:val="right"/>
        <w:rPr>
          <w:rFonts w:ascii="Corbel" w:hAnsi="Corbel"/>
          <w:sz w:val="24"/>
          <w:szCs w:val="24"/>
        </w:rPr>
      </w:pPr>
    </w:p>
    <w:sectPr w:rsidR="004D1653" w:rsidRPr="004B37D1" w:rsidSect="009B6EEC">
      <w:headerReference w:type="first" r:id="rId8"/>
      <w:pgSz w:w="11906" w:h="16838"/>
      <w:pgMar w:top="1440" w:right="1080" w:bottom="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D07993" w14:textId="77777777" w:rsidR="009372F8" w:rsidRDefault="009372F8" w:rsidP="00D30690">
      <w:pPr>
        <w:spacing w:after="0" w:line="240" w:lineRule="auto"/>
      </w:pPr>
      <w:r>
        <w:separator/>
      </w:r>
    </w:p>
  </w:endnote>
  <w:endnote w:type="continuationSeparator" w:id="0">
    <w:p w14:paraId="016452A1" w14:textId="77777777" w:rsidR="009372F8" w:rsidRDefault="009372F8" w:rsidP="00D30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rebuchetMS,Bold"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TrebuchetMS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EB5E90" w14:textId="77777777" w:rsidR="009372F8" w:rsidRDefault="009372F8" w:rsidP="00D30690">
      <w:pPr>
        <w:spacing w:after="0" w:line="240" w:lineRule="auto"/>
      </w:pPr>
      <w:r>
        <w:separator/>
      </w:r>
    </w:p>
  </w:footnote>
  <w:footnote w:type="continuationSeparator" w:id="0">
    <w:p w14:paraId="5D2CAD10" w14:textId="77777777" w:rsidR="009372F8" w:rsidRDefault="009372F8" w:rsidP="00D306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836EAD" w14:textId="29BAD4C6" w:rsidR="00D30690" w:rsidRPr="00313CC6" w:rsidRDefault="00870DBB" w:rsidP="00313CC6">
    <w:pPr>
      <w:pStyle w:val="En-tt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F816F64" wp14:editId="51366018">
          <wp:simplePos x="0" y="0"/>
          <wp:positionH relativeFrom="column">
            <wp:posOffset>-676469</wp:posOffset>
          </wp:positionH>
          <wp:positionV relativeFrom="paragraph">
            <wp:posOffset>-496233</wp:posOffset>
          </wp:positionV>
          <wp:extent cx="7536180" cy="10720873"/>
          <wp:effectExtent l="0" t="0" r="0" b="0"/>
          <wp:wrapNone/>
          <wp:docPr id="143019853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0198532" name="Image 143019853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7719" cy="107230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20440"/>
    <w:multiLevelType w:val="hybridMultilevel"/>
    <w:tmpl w:val="83B8C54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219E5"/>
    <w:multiLevelType w:val="hybridMultilevel"/>
    <w:tmpl w:val="1250C58A"/>
    <w:lvl w:ilvl="0" w:tplc="AEF6A84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50084"/>
    <w:multiLevelType w:val="multilevel"/>
    <w:tmpl w:val="D32822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1FC92B47"/>
    <w:multiLevelType w:val="hybridMultilevel"/>
    <w:tmpl w:val="FA34223C"/>
    <w:lvl w:ilvl="0" w:tplc="AEF6A84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51556B"/>
    <w:multiLevelType w:val="hybridMultilevel"/>
    <w:tmpl w:val="7C123492"/>
    <w:lvl w:ilvl="0" w:tplc="AEF6A84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903D24"/>
    <w:multiLevelType w:val="hybridMultilevel"/>
    <w:tmpl w:val="B054FAE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F5957"/>
    <w:multiLevelType w:val="hybridMultilevel"/>
    <w:tmpl w:val="3C0AC2C8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7C7EF6"/>
    <w:multiLevelType w:val="hybridMultilevel"/>
    <w:tmpl w:val="FC807936"/>
    <w:lvl w:ilvl="0" w:tplc="AEF6A84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A15D35"/>
    <w:multiLevelType w:val="hybridMultilevel"/>
    <w:tmpl w:val="5A26019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AC65C5"/>
    <w:multiLevelType w:val="hybridMultilevel"/>
    <w:tmpl w:val="FB4419B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F6CF322">
      <w:numFmt w:val="bullet"/>
      <w:lvlText w:val="–"/>
      <w:lvlJc w:val="left"/>
      <w:pPr>
        <w:ind w:left="1440" w:hanging="360"/>
      </w:pPr>
      <w:rPr>
        <w:rFonts w:ascii="Corbel" w:eastAsiaTheme="minorHAnsi" w:hAnsi="Corbel" w:cs="Arial" w:hint="default"/>
        <w:color w:val="57585A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A25B95"/>
    <w:multiLevelType w:val="hybridMultilevel"/>
    <w:tmpl w:val="81CC0680"/>
    <w:lvl w:ilvl="0" w:tplc="F1C6EFF8">
      <w:numFmt w:val="bullet"/>
      <w:lvlText w:val="-"/>
      <w:lvlJc w:val="left"/>
      <w:pPr>
        <w:ind w:left="720" w:hanging="360"/>
      </w:pPr>
      <w:rPr>
        <w:rFonts w:ascii="Corbel" w:eastAsiaTheme="minorHAnsi" w:hAnsi="Corbe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737514"/>
    <w:multiLevelType w:val="hybridMultilevel"/>
    <w:tmpl w:val="7C926A3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2B6C45"/>
    <w:multiLevelType w:val="hybridMultilevel"/>
    <w:tmpl w:val="D8CEEC98"/>
    <w:lvl w:ilvl="0" w:tplc="AEF6A84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CA4525"/>
    <w:multiLevelType w:val="multilevel"/>
    <w:tmpl w:val="AA1204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53ED77A6"/>
    <w:multiLevelType w:val="hybridMultilevel"/>
    <w:tmpl w:val="D73CD75C"/>
    <w:lvl w:ilvl="0" w:tplc="AEF6A84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E758B5"/>
    <w:multiLevelType w:val="hybridMultilevel"/>
    <w:tmpl w:val="9E9062C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1F0DBA"/>
    <w:multiLevelType w:val="hybridMultilevel"/>
    <w:tmpl w:val="A8CC11A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7F4BAC"/>
    <w:multiLevelType w:val="hybridMultilevel"/>
    <w:tmpl w:val="8582598A"/>
    <w:lvl w:ilvl="0" w:tplc="AEF6A84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FA735B"/>
    <w:multiLevelType w:val="hybridMultilevel"/>
    <w:tmpl w:val="94726966"/>
    <w:lvl w:ilvl="0" w:tplc="AEF6A84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C94D02"/>
    <w:multiLevelType w:val="hybridMultilevel"/>
    <w:tmpl w:val="F5DCB420"/>
    <w:lvl w:ilvl="0" w:tplc="AEF6A84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295E31"/>
    <w:multiLevelType w:val="hybridMultilevel"/>
    <w:tmpl w:val="76F0721A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1F34E2"/>
    <w:multiLevelType w:val="hybridMultilevel"/>
    <w:tmpl w:val="1F5C799C"/>
    <w:lvl w:ilvl="0" w:tplc="AEF6A84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1860471">
    <w:abstractNumId w:val="5"/>
  </w:num>
  <w:num w:numId="2" w16cid:durableId="1888251000">
    <w:abstractNumId w:val="8"/>
  </w:num>
  <w:num w:numId="3" w16cid:durableId="215817882">
    <w:abstractNumId w:val="16"/>
  </w:num>
  <w:num w:numId="4" w16cid:durableId="1154837028">
    <w:abstractNumId w:val="15"/>
  </w:num>
  <w:num w:numId="5" w16cid:durableId="2061247811">
    <w:abstractNumId w:val="20"/>
  </w:num>
  <w:num w:numId="6" w16cid:durableId="432750016">
    <w:abstractNumId w:val="11"/>
  </w:num>
  <w:num w:numId="7" w16cid:durableId="1614822737">
    <w:abstractNumId w:val="6"/>
  </w:num>
  <w:num w:numId="8" w16cid:durableId="1426998073">
    <w:abstractNumId w:val="10"/>
  </w:num>
  <w:num w:numId="9" w16cid:durableId="405763475">
    <w:abstractNumId w:val="4"/>
  </w:num>
  <w:num w:numId="10" w16cid:durableId="356080402">
    <w:abstractNumId w:val="17"/>
  </w:num>
  <w:num w:numId="11" w16cid:durableId="1579363682">
    <w:abstractNumId w:val="18"/>
  </w:num>
  <w:num w:numId="12" w16cid:durableId="312873132">
    <w:abstractNumId w:val="14"/>
  </w:num>
  <w:num w:numId="13" w16cid:durableId="902377658">
    <w:abstractNumId w:val="7"/>
  </w:num>
  <w:num w:numId="14" w16cid:durableId="878510528">
    <w:abstractNumId w:val="21"/>
  </w:num>
  <w:num w:numId="15" w16cid:durableId="1429691331">
    <w:abstractNumId w:val="3"/>
  </w:num>
  <w:num w:numId="16" w16cid:durableId="1121722727">
    <w:abstractNumId w:val="1"/>
  </w:num>
  <w:num w:numId="17" w16cid:durableId="2096315465">
    <w:abstractNumId w:val="12"/>
  </w:num>
  <w:num w:numId="18" w16cid:durableId="1918902773">
    <w:abstractNumId w:val="19"/>
  </w:num>
  <w:num w:numId="19" w16cid:durableId="1596938774">
    <w:abstractNumId w:val="0"/>
  </w:num>
  <w:num w:numId="20" w16cid:durableId="890074061">
    <w:abstractNumId w:val="13"/>
  </w:num>
  <w:num w:numId="21" w16cid:durableId="400522071">
    <w:abstractNumId w:val="2"/>
  </w:num>
  <w:num w:numId="22" w16cid:durableId="19735280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9A8"/>
    <w:rsid w:val="00027133"/>
    <w:rsid w:val="000366CB"/>
    <w:rsid w:val="000A7388"/>
    <w:rsid w:val="000E40F6"/>
    <w:rsid w:val="00104500"/>
    <w:rsid w:val="00135932"/>
    <w:rsid w:val="00170E26"/>
    <w:rsid w:val="001F4F4A"/>
    <w:rsid w:val="0028782A"/>
    <w:rsid w:val="00313CC6"/>
    <w:rsid w:val="003319A8"/>
    <w:rsid w:val="003364FC"/>
    <w:rsid w:val="00383BE1"/>
    <w:rsid w:val="003F02B7"/>
    <w:rsid w:val="00411034"/>
    <w:rsid w:val="00422480"/>
    <w:rsid w:val="004523B5"/>
    <w:rsid w:val="004A5922"/>
    <w:rsid w:val="004B301C"/>
    <w:rsid w:val="004B37D1"/>
    <w:rsid w:val="004D1653"/>
    <w:rsid w:val="005E1532"/>
    <w:rsid w:val="00674A02"/>
    <w:rsid w:val="006945EE"/>
    <w:rsid w:val="00695A3B"/>
    <w:rsid w:val="006E7175"/>
    <w:rsid w:val="00703679"/>
    <w:rsid w:val="00712C23"/>
    <w:rsid w:val="007C06BD"/>
    <w:rsid w:val="00870DBB"/>
    <w:rsid w:val="008D1CB0"/>
    <w:rsid w:val="008D70B7"/>
    <w:rsid w:val="008F345C"/>
    <w:rsid w:val="009372F8"/>
    <w:rsid w:val="00955469"/>
    <w:rsid w:val="009633B7"/>
    <w:rsid w:val="009B6EEC"/>
    <w:rsid w:val="009F6214"/>
    <w:rsid w:val="00A814DE"/>
    <w:rsid w:val="00B35ED2"/>
    <w:rsid w:val="00B811FB"/>
    <w:rsid w:val="00C369B4"/>
    <w:rsid w:val="00CB2422"/>
    <w:rsid w:val="00D30690"/>
    <w:rsid w:val="00D637D5"/>
    <w:rsid w:val="00DD30C1"/>
    <w:rsid w:val="00E933D1"/>
    <w:rsid w:val="00ED59C4"/>
    <w:rsid w:val="00EF2E0A"/>
    <w:rsid w:val="00F31346"/>
    <w:rsid w:val="00F9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00B73E"/>
  <w15:chartTrackingRefBased/>
  <w15:docId w15:val="{26C5B64A-6FE2-4D7D-9062-0F74BD316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306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30690"/>
  </w:style>
  <w:style w:type="paragraph" w:styleId="Pieddepage">
    <w:name w:val="footer"/>
    <w:basedOn w:val="Normal"/>
    <w:link w:val="PieddepageCar"/>
    <w:uiPriority w:val="99"/>
    <w:unhideWhenUsed/>
    <w:rsid w:val="00D306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30690"/>
  </w:style>
  <w:style w:type="paragraph" w:styleId="Paragraphedeliste">
    <w:name w:val="List Paragraph"/>
    <w:basedOn w:val="Normal"/>
    <w:link w:val="ParagraphedelisteCar"/>
    <w:uiPriority w:val="34"/>
    <w:qFormat/>
    <w:rsid w:val="008D70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ParagraphedelisteCar">
    <w:name w:val="Paragraphe de liste Car"/>
    <w:link w:val="Paragraphedeliste"/>
    <w:uiPriority w:val="34"/>
    <w:rsid w:val="008D70B7"/>
    <w:rPr>
      <w:rFonts w:ascii="Calibri" w:eastAsia="Calibri" w:hAnsi="Calibri" w:cs="Times New Roman"/>
    </w:rPr>
  </w:style>
  <w:style w:type="character" w:customStyle="1" w:styleId="xbe">
    <w:name w:val="_xbe"/>
    <w:rsid w:val="008D70B7"/>
  </w:style>
  <w:style w:type="character" w:customStyle="1" w:styleId="spelle">
    <w:name w:val="spelle"/>
    <w:basedOn w:val="Policepardfaut"/>
    <w:rsid w:val="008D70B7"/>
  </w:style>
  <w:style w:type="table" w:styleId="Grilledutableau">
    <w:name w:val="Table Grid"/>
    <w:basedOn w:val="TableauNormal"/>
    <w:uiPriority w:val="39"/>
    <w:rsid w:val="00963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+ Arial"/>
    <w:aliases w:val="10 pt,Gras,Bleu foncé"/>
    <w:basedOn w:val="NormalWeb"/>
    <w:rsid w:val="009633B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80"/>
      <w:sz w:val="20"/>
      <w:szCs w:val="20"/>
      <w:lang w:eastAsia="fr-FR"/>
    </w:rPr>
  </w:style>
  <w:style w:type="paragraph" w:customStyle="1" w:styleId="NormalTahoma">
    <w:name w:val="Normal + Tahoma"/>
    <w:aliases w:val="Noir"/>
    <w:basedOn w:val="Normal"/>
    <w:rsid w:val="009633B7"/>
    <w:pPr>
      <w:spacing w:after="0" w:line="240" w:lineRule="auto"/>
    </w:pPr>
    <w:rPr>
      <w:rFonts w:ascii="Tahoma" w:eastAsia="Times New Roman" w:hAnsi="Tahoma" w:cs="Tahoma"/>
      <w:bCs/>
      <w:color w:val="000000"/>
      <w:sz w:val="24"/>
      <w:szCs w:val="24"/>
      <w:lang w:eastAsia="fr-FR"/>
    </w:rPr>
  </w:style>
  <w:style w:type="paragraph" w:styleId="NormalWeb">
    <w:name w:val="Normal (Web)"/>
    <w:basedOn w:val="Normal"/>
    <w:uiPriority w:val="99"/>
    <w:unhideWhenUsed/>
    <w:rsid w:val="009633B7"/>
    <w:rPr>
      <w:rFonts w:ascii="Times New Roman" w:hAnsi="Times New Roman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95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5A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21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1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3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5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1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12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21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Amandine</dc:creator>
  <cp:keywords/>
  <dc:description/>
  <cp:lastModifiedBy>Amandine Simon</cp:lastModifiedBy>
  <cp:revision>3</cp:revision>
  <cp:lastPrinted>2025-07-23T07:49:00Z</cp:lastPrinted>
  <dcterms:created xsi:type="dcterms:W3CDTF">2025-07-23T07:49:00Z</dcterms:created>
  <dcterms:modified xsi:type="dcterms:W3CDTF">2025-07-23T07:49:00Z</dcterms:modified>
</cp:coreProperties>
</file>